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92F4" w14:textId="77777777" w:rsidR="00501A40" w:rsidRDefault="00501A40" w:rsidP="00ED13FD">
      <w:pPr>
        <w:rPr>
          <w:rFonts w:ascii="Calibri" w:hAnsi="Calibri" w:cs="Calibri"/>
          <w:b/>
          <w:bCs/>
        </w:rPr>
      </w:pPr>
      <w:r>
        <w:rPr>
          <w:rFonts w:ascii="Calibri" w:hAnsi="Calibri" w:cs="Calibri"/>
          <w:b/>
          <w:bCs/>
        </w:rPr>
        <w:t>THE THREAD | Beginnings</w:t>
      </w:r>
    </w:p>
    <w:p w14:paraId="06B653F7" w14:textId="77777777" w:rsidR="00501A40" w:rsidRDefault="00501A40" w:rsidP="00ED13FD">
      <w:pPr>
        <w:rPr>
          <w:rFonts w:ascii="Calibri" w:hAnsi="Calibri" w:cs="Calibri"/>
        </w:rPr>
      </w:pPr>
      <w:r>
        <w:rPr>
          <w:rFonts w:ascii="Calibri" w:hAnsi="Calibri" w:cs="Calibri"/>
        </w:rPr>
        <w:t>Study Overview</w:t>
      </w:r>
    </w:p>
    <w:p w14:paraId="1BBFDC7C" w14:textId="77777777" w:rsidR="00501A40" w:rsidRDefault="00501A40" w:rsidP="00ED13FD">
      <w:pPr>
        <w:rPr>
          <w:rFonts w:ascii="Calibri" w:hAnsi="Calibri" w:cs="Calibri"/>
        </w:rPr>
      </w:pPr>
    </w:p>
    <w:p w14:paraId="2A7A4BE7" w14:textId="77777777" w:rsidR="00ED13FD" w:rsidRDefault="00ED13FD" w:rsidP="00ED13FD">
      <w:pPr>
        <w:rPr>
          <w:rFonts w:ascii="Calibri" w:hAnsi="Calibri" w:cs="Calibri"/>
        </w:rPr>
      </w:pPr>
    </w:p>
    <w:p w14:paraId="30BEA201" w14:textId="77777777" w:rsidR="00501A40" w:rsidRPr="00060624" w:rsidRDefault="00501A40" w:rsidP="00ED13FD">
      <w:pPr>
        <w:rPr>
          <w:rFonts w:ascii="Calibri" w:hAnsi="Calibri" w:cs="Calibri"/>
        </w:rPr>
      </w:pPr>
      <w:r w:rsidRPr="00060624">
        <w:rPr>
          <w:rFonts w:ascii="Calibri" w:hAnsi="Calibri" w:cs="Calibri"/>
        </w:rPr>
        <w:t>Dear Parents,</w:t>
      </w:r>
    </w:p>
    <w:p w14:paraId="1C59C5F9" w14:textId="487CAEBA" w:rsidR="00501A40" w:rsidRDefault="00501A40" w:rsidP="00ED13FD">
      <w:pPr>
        <w:rPr>
          <w:rFonts w:ascii="Calibri" w:hAnsi="Calibri" w:cs="Calibri"/>
        </w:rPr>
      </w:pPr>
      <w:r>
        <w:rPr>
          <w:rFonts w:ascii="Calibri" w:hAnsi="Calibri" w:cs="Calibri"/>
        </w:rPr>
        <w:t xml:space="preserve">We’re about to begin a study that is going to change the way your teenager looks at the Bible. It’s called </w:t>
      </w:r>
      <w:r>
        <w:rPr>
          <w:rFonts w:ascii="Calibri" w:hAnsi="Calibri" w:cs="Calibri"/>
          <w:i/>
        </w:rPr>
        <w:t>The Thread</w:t>
      </w:r>
      <w:r w:rsidR="001A7740">
        <w:rPr>
          <w:rFonts w:ascii="Calibri" w:hAnsi="Calibri" w:cs="Calibri"/>
          <w:i/>
        </w:rPr>
        <w:t xml:space="preserve">: Discovering </w:t>
      </w:r>
      <w:proofErr w:type="gramStart"/>
      <w:r w:rsidR="001A7740">
        <w:rPr>
          <w:rFonts w:ascii="Calibri" w:hAnsi="Calibri" w:cs="Calibri"/>
          <w:i/>
        </w:rPr>
        <w:t>The</w:t>
      </w:r>
      <w:proofErr w:type="gramEnd"/>
      <w:r w:rsidR="001A7740">
        <w:rPr>
          <w:rFonts w:ascii="Calibri" w:hAnsi="Calibri" w:cs="Calibri"/>
          <w:i/>
        </w:rPr>
        <w:t xml:space="preserve"> Thread of the Gospel Through the Big-Picture Story of the Bible</w:t>
      </w:r>
      <w:r>
        <w:rPr>
          <w:rFonts w:ascii="Calibri" w:hAnsi="Calibri" w:cs="Calibri"/>
        </w:rPr>
        <w:t>, and it’s designed to accomplish two things.</w:t>
      </w:r>
    </w:p>
    <w:p w14:paraId="3B0CB17B" w14:textId="26BA2BAF" w:rsidR="00ED13FD" w:rsidRDefault="00ED13FD" w:rsidP="00ED13FD">
      <w:pPr>
        <w:rPr>
          <w:rFonts w:ascii="Calibri" w:hAnsi="Calibri" w:cs="Calibri"/>
        </w:rPr>
      </w:pPr>
    </w:p>
    <w:p w14:paraId="71019538" w14:textId="7E47A55F" w:rsidR="00501A40" w:rsidRDefault="00501A40" w:rsidP="00ED13FD">
      <w:pPr>
        <w:rPr>
          <w:rFonts w:ascii="Calibri" w:hAnsi="Calibri" w:cs="Calibri"/>
        </w:rPr>
      </w:pPr>
      <w:r>
        <w:rPr>
          <w:rFonts w:ascii="Calibri" w:hAnsi="Calibri" w:cs="Calibri"/>
          <w:b/>
        </w:rPr>
        <w:t>First, your teenager will learn the big-picture story of Scripture.</w:t>
      </w:r>
      <w:r>
        <w:rPr>
          <w:rFonts w:ascii="Calibri" w:hAnsi="Calibri" w:cs="Calibri"/>
        </w:rPr>
        <w:t xml:space="preserve"> So many teenagers simply don’t have a grasp of the narrative of the Bible. Key characters. Key events. Few teenagers understand how these elements fit into the story of God and His people. </w:t>
      </w:r>
      <w:r>
        <w:rPr>
          <w:rFonts w:ascii="Calibri" w:hAnsi="Calibri" w:cs="Calibri"/>
          <w:i/>
        </w:rPr>
        <w:t>The Thread</w:t>
      </w:r>
      <w:r>
        <w:rPr>
          <w:rFonts w:ascii="Calibri" w:hAnsi="Calibri" w:cs="Calibri"/>
        </w:rPr>
        <w:t xml:space="preserve"> aims to change this.</w:t>
      </w:r>
    </w:p>
    <w:p w14:paraId="64C687DE" w14:textId="5A9454B1" w:rsidR="00501A40" w:rsidRDefault="00501A40" w:rsidP="00ED13FD">
      <w:pPr>
        <w:rPr>
          <w:rFonts w:ascii="Calibri" w:hAnsi="Calibri" w:cs="Calibri"/>
        </w:rPr>
      </w:pPr>
    </w:p>
    <w:p w14:paraId="2F5739AC" w14:textId="26136EB6" w:rsidR="00501A40" w:rsidRDefault="00501A40" w:rsidP="00ED13FD">
      <w:pPr>
        <w:rPr>
          <w:rFonts w:ascii="Calibri" w:hAnsi="Calibri" w:cs="Calibri"/>
        </w:rPr>
      </w:pPr>
      <w:r>
        <w:rPr>
          <w:rFonts w:ascii="Calibri" w:hAnsi="Calibri" w:cs="Calibri"/>
          <w:b/>
        </w:rPr>
        <w:t>Second, your teenager will learn what the Gospel is and how it literally courses through the narrative of the Bible.</w:t>
      </w:r>
      <w:r>
        <w:rPr>
          <w:rFonts w:ascii="Calibri" w:hAnsi="Calibri" w:cs="Calibri"/>
        </w:rPr>
        <w:t xml:space="preserve"> Not only will your students learn the story of the Bible, but they will see that it is a story of unfailing love, as God seeks from the beginning of Creation to draw humankind to Him through the grace of the Gospel. </w:t>
      </w:r>
    </w:p>
    <w:p w14:paraId="404C5626" w14:textId="764CBE2E" w:rsidR="00501A40" w:rsidRDefault="00501A40" w:rsidP="00ED13FD">
      <w:pPr>
        <w:rPr>
          <w:rFonts w:ascii="Calibri" w:hAnsi="Calibri" w:cs="Calibri"/>
        </w:rPr>
      </w:pPr>
    </w:p>
    <w:p w14:paraId="709850C0" w14:textId="1E5ED340" w:rsidR="006C2AC1" w:rsidRPr="006C2AC1" w:rsidRDefault="001A7740" w:rsidP="00ED13FD">
      <w:pPr>
        <w:rPr>
          <w:rFonts w:ascii="Calibri" w:hAnsi="Calibri" w:cs="Calibri"/>
          <w:i/>
          <w:iCs/>
        </w:rPr>
      </w:pPr>
      <w:r w:rsidRPr="001A7740">
        <w:rPr>
          <w:rFonts w:ascii="Calibri" w:hAnsi="Calibri" w:cs="Calibri"/>
          <w:iCs/>
        </w:rPr>
        <w:t>Over the next 13 lessons,</w:t>
      </w:r>
      <w:r>
        <w:rPr>
          <w:rFonts w:ascii="Calibri" w:hAnsi="Calibri" w:cs="Calibri"/>
          <w:i/>
        </w:rPr>
        <w:t xml:space="preserve"> </w:t>
      </w:r>
      <w:r w:rsidR="00501A40">
        <w:rPr>
          <w:rFonts w:ascii="Calibri" w:hAnsi="Calibri" w:cs="Calibri"/>
          <w:i/>
        </w:rPr>
        <w:t>The Thread</w:t>
      </w:r>
      <w:r w:rsidR="00501A40">
        <w:rPr>
          <w:rFonts w:ascii="Calibri" w:hAnsi="Calibri" w:cs="Calibri"/>
        </w:rPr>
        <w:t xml:space="preserve"> will teach our </w:t>
      </w:r>
      <w:r w:rsidR="006C2AC1">
        <w:rPr>
          <w:rFonts w:ascii="Calibri" w:hAnsi="Calibri" w:cs="Calibri"/>
        </w:rPr>
        <w:t>students</w:t>
      </w:r>
      <w:r w:rsidR="00501A40">
        <w:rPr>
          <w:rFonts w:ascii="Calibri" w:hAnsi="Calibri" w:cs="Calibri"/>
        </w:rPr>
        <w:t xml:space="preserve"> God’s story</w:t>
      </w:r>
      <w:r>
        <w:rPr>
          <w:rFonts w:ascii="Calibri" w:hAnsi="Calibri" w:cs="Calibri"/>
        </w:rPr>
        <w:t xml:space="preserve"> by focusing on </w:t>
      </w:r>
      <w:r w:rsidRPr="001A7740">
        <w:rPr>
          <w:rFonts w:ascii="Calibri" w:hAnsi="Calibri" w:cs="Calibri"/>
          <w:i/>
          <w:iCs/>
        </w:rPr>
        <w:t>Beginnings</w:t>
      </w:r>
      <w:r w:rsidR="000A37AD" w:rsidRPr="000A37AD">
        <w:rPr>
          <w:rFonts w:ascii="Calibri" w:hAnsi="Calibri" w:cs="Calibri"/>
        </w:rPr>
        <w:t>,</w:t>
      </w:r>
      <w:r w:rsidRPr="000A37AD">
        <w:rPr>
          <w:rFonts w:ascii="Calibri" w:hAnsi="Calibri" w:cs="Calibri"/>
        </w:rPr>
        <w:t xml:space="preserve"> where we will </w:t>
      </w:r>
      <w:r w:rsidR="000A37AD" w:rsidRPr="000A37AD">
        <w:rPr>
          <w:rFonts w:ascii="Calibri" w:hAnsi="Calibri" w:cs="Calibri"/>
        </w:rPr>
        <w:t>study</w:t>
      </w:r>
      <w:r w:rsidRPr="000A37AD">
        <w:rPr>
          <w:rFonts w:ascii="Calibri" w:hAnsi="Calibri" w:cs="Calibri"/>
        </w:rPr>
        <w:t xml:space="preserve"> the following</w:t>
      </w:r>
      <w:r>
        <w:rPr>
          <w:rFonts w:ascii="Calibri" w:hAnsi="Calibri" w:cs="Calibri"/>
          <w:i/>
          <w:iCs/>
        </w:rPr>
        <w:t>:</w:t>
      </w:r>
    </w:p>
    <w:p w14:paraId="5A38055B" w14:textId="4D24257D" w:rsidR="001A7740" w:rsidRDefault="00897D2D" w:rsidP="00ED13FD">
      <w:pPr>
        <w:rPr>
          <w:rFonts w:ascii="Calibri" w:hAnsi="Calibri" w:cs="Calibri"/>
        </w:rPr>
      </w:pPr>
      <w:r>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5F49276D" wp14:editId="03F1D94F">
                <wp:simplePos x="0" y="0"/>
                <wp:positionH relativeFrom="column">
                  <wp:posOffset>3420533</wp:posOffset>
                </wp:positionH>
                <wp:positionV relativeFrom="paragraph">
                  <wp:posOffset>83609</wp:posOffset>
                </wp:positionV>
                <wp:extent cx="3183467" cy="1464310"/>
                <wp:effectExtent l="0" t="0" r="4445" b="0"/>
                <wp:wrapNone/>
                <wp:docPr id="1732458932" name="Text Box 2"/>
                <wp:cNvGraphicFramePr/>
                <a:graphic xmlns:a="http://schemas.openxmlformats.org/drawingml/2006/main">
                  <a:graphicData uri="http://schemas.microsoft.com/office/word/2010/wordprocessingShape">
                    <wps:wsp>
                      <wps:cNvSpPr txBox="1"/>
                      <wps:spPr>
                        <a:xfrm>
                          <a:off x="0" y="0"/>
                          <a:ext cx="3183467" cy="1464310"/>
                        </a:xfrm>
                        <a:prstGeom prst="rect">
                          <a:avLst/>
                        </a:prstGeom>
                        <a:solidFill>
                          <a:schemeClr val="lt1"/>
                        </a:solidFill>
                        <a:ln w="6350">
                          <a:noFill/>
                        </a:ln>
                      </wps:spPr>
                      <wps:txbx>
                        <w:txbxContent>
                          <w:p w14:paraId="2DE3613A" w14:textId="25D15556" w:rsidR="000A37AD" w:rsidRPr="00897D2D" w:rsidRDefault="000A37AD" w:rsidP="00897D2D">
                            <w:pPr>
                              <w:pStyle w:val="ListParagraph"/>
                              <w:numPr>
                                <w:ilvl w:val="0"/>
                                <w:numId w:val="5"/>
                              </w:numPr>
                              <w:rPr>
                                <w:rFonts w:ascii="Calibri" w:hAnsi="Calibri" w:cs="Calibri"/>
                              </w:rPr>
                            </w:pPr>
                            <w:r w:rsidRPr="00897D2D">
                              <w:rPr>
                                <w:rFonts w:ascii="Calibri" w:hAnsi="Calibri" w:cs="Calibri"/>
                              </w:rPr>
                              <w:t>Joseph and His Brothers</w:t>
                            </w:r>
                          </w:p>
                          <w:p w14:paraId="0715C524" w14:textId="292ABFB8" w:rsidR="000A37AD" w:rsidRPr="00897D2D" w:rsidRDefault="000A37AD" w:rsidP="00897D2D">
                            <w:pPr>
                              <w:pStyle w:val="ListParagraph"/>
                              <w:numPr>
                                <w:ilvl w:val="0"/>
                                <w:numId w:val="5"/>
                              </w:numPr>
                              <w:rPr>
                                <w:rFonts w:ascii="Calibri" w:hAnsi="Calibri" w:cs="Calibri"/>
                              </w:rPr>
                            </w:pPr>
                            <w:r w:rsidRPr="00897D2D">
                              <w:rPr>
                                <w:rFonts w:ascii="Calibri" w:hAnsi="Calibri" w:cs="Calibri"/>
                              </w:rPr>
                              <w:t>Moses and the Burning Bush</w:t>
                            </w:r>
                          </w:p>
                          <w:p w14:paraId="6938AC19" w14:textId="77777777" w:rsidR="000A37AD" w:rsidRPr="000A37AD" w:rsidRDefault="000A37AD" w:rsidP="00897D2D">
                            <w:pPr>
                              <w:numPr>
                                <w:ilvl w:val="0"/>
                                <w:numId w:val="5"/>
                              </w:numPr>
                              <w:rPr>
                                <w:rFonts w:ascii="Calibri" w:hAnsi="Calibri" w:cs="Calibri"/>
                              </w:rPr>
                            </w:pPr>
                            <w:r w:rsidRPr="000A37AD">
                              <w:rPr>
                                <w:rFonts w:ascii="Calibri" w:hAnsi="Calibri" w:cs="Calibri"/>
                              </w:rPr>
                              <w:t>The Plagues and the Passover</w:t>
                            </w:r>
                          </w:p>
                          <w:p w14:paraId="3E2F39DC" w14:textId="77777777" w:rsidR="000A37AD" w:rsidRPr="000A37AD" w:rsidRDefault="000A37AD" w:rsidP="00897D2D">
                            <w:pPr>
                              <w:numPr>
                                <w:ilvl w:val="0"/>
                                <w:numId w:val="5"/>
                              </w:numPr>
                              <w:rPr>
                                <w:rFonts w:ascii="Calibri" w:hAnsi="Calibri" w:cs="Calibri"/>
                              </w:rPr>
                            </w:pPr>
                            <w:r w:rsidRPr="000A37AD">
                              <w:rPr>
                                <w:rFonts w:ascii="Calibri" w:hAnsi="Calibri" w:cs="Calibri"/>
                              </w:rPr>
                              <w:t>The Exodus and the Red Sea</w:t>
                            </w:r>
                          </w:p>
                          <w:p w14:paraId="34CB93A6" w14:textId="77777777" w:rsidR="000A37AD" w:rsidRPr="000A37AD" w:rsidRDefault="000A37AD" w:rsidP="00897D2D">
                            <w:pPr>
                              <w:numPr>
                                <w:ilvl w:val="0"/>
                                <w:numId w:val="5"/>
                              </w:numPr>
                              <w:rPr>
                                <w:rFonts w:ascii="Calibri" w:hAnsi="Calibri" w:cs="Calibri"/>
                              </w:rPr>
                            </w:pPr>
                            <w:r w:rsidRPr="000A37AD">
                              <w:rPr>
                                <w:rFonts w:ascii="Calibri" w:hAnsi="Calibri" w:cs="Calibri"/>
                              </w:rPr>
                              <w:t>The Ten Commandments</w:t>
                            </w:r>
                          </w:p>
                          <w:p w14:paraId="00EC2246" w14:textId="77777777" w:rsidR="000A37AD" w:rsidRPr="000A37AD" w:rsidRDefault="000A37AD" w:rsidP="00897D2D">
                            <w:pPr>
                              <w:numPr>
                                <w:ilvl w:val="0"/>
                                <w:numId w:val="5"/>
                              </w:numPr>
                              <w:rPr>
                                <w:rFonts w:ascii="Calibri" w:hAnsi="Calibri" w:cs="Calibri"/>
                              </w:rPr>
                            </w:pPr>
                            <w:r w:rsidRPr="000A37AD">
                              <w:rPr>
                                <w:rFonts w:ascii="Calibri" w:hAnsi="Calibri" w:cs="Calibri"/>
                              </w:rPr>
                              <w:t>Joshua and the Promised Land</w:t>
                            </w:r>
                          </w:p>
                          <w:p w14:paraId="7DEB782B" w14:textId="77777777" w:rsidR="000A37AD" w:rsidRPr="000A37AD" w:rsidRDefault="000A37AD" w:rsidP="000A37AD">
                            <w:pPr>
                              <w:rPr>
                                <w:rFonts w:ascii="Calibri" w:hAnsi="Calibri" w:cs="Calibri"/>
                              </w:rPr>
                            </w:pPr>
                          </w:p>
                          <w:p w14:paraId="538432B4" w14:textId="77777777" w:rsidR="000A37AD" w:rsidRDefault="000A37AD" w:rsidP="000A37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9276D" id="_x0000_t202" coordsize="21600,21600" o:spt="202" path="m,l,21600r21600,l21600,xe">
                <v:stroke joinstyle="miter"/>
                <v:path gradientshapeok="t" o:connecttype="rect"/>
              </v:shapetype>
              <v:shape id="Text Box 2" o:spid="_x0000_s1026" type="#_x0000_t202" style="position:absolute;margin-left:269.35pt;margin-top:6.6pt;width:250.65pt;height:1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" fillcolor="white [3201]" stroked="f" strokeweight=".5pt">
                <v:textbox>
                  <w:txbxContent>
                    <w:p w14:paraId="2DE3613A" w14:textId="25D15556" w:rsidR="000A37AD" w:rsidRPr="00897D2D" w:rsidRDefault="000A37AD" w:rsidP="00897D2D">
                      <w:pPr>
                        <w:pStyle w:val="ListParagraph"/>
                        <w:numPr>
                          <w:ilvl w:val="0"/>
                          <w:numId w:val="5"/>
                        </w:numPr>
                        <w:rPr>
                          <w:rFonts w:ascii="Calibri" w:hAnsi="Calibri" w:cs="Calibri"/>
                        </w:rPr>
                      </w:pPr>
                      <w:r w:rsidRPr="00897D2D">
                        <w:rPr>
                          <w:rFonts w:ascii="Calibri" w:hAnsi="Calibri" w:cs="Calibri"/>
                        </w:rPr>
                        <w:t>Joseph and His Brothers</w:t>
                      </w:r>
                    </w:p>
                    <w:p w14:paraId="0715C524" w14:textId="292ABFB8" w:rsidR="000A37AD" w:rsidRPr="00897D2D" w:rsidRDefault="000A37AD" w:rsidP="00897D2D">
                      <w:pPr>
                        <w:pStyle w:val="ListParagraph"/>
                        <w:numPr>
                          <w:ilvl w:val="0"/>
                          <w:numId w:val="5"/>
                        </w:numPr>
                        <w:rPr>
                          <w:rFonts w:ascii="Calibri" w:hAnsi="Calibri" w:cs="Calibri"/>
                        </w:rPr>
                      </w:pPr>
                      <w:r w:rsidRPr="00897D2D">
                        <w:rPr>
                          <w:rFonts w:ascii="Calibri" w:hAnsi="Calibri" w:cs="Calibri"/>
                        </w:rPr>
                        <w:t>Moses and the Burning Bush</w:t>
                      </w:r>
                    </w:p>
                    <w:p w14:paraId="6938AC19" w14:textId="77777777" w:rsidR="000A37AD" w:rsidRPr="000A37AD" w:rsidRDefault="000A37AD" w:rsidP="00897D2D">
                      <w:pPr>
                        <w:numPr>
                          <w:ilvl w:val="0"/>
                          <w:numId w:val="5"/>
                        </w:numPr>
                        <w:rPr>
                          <w:rFonts w:ascii="Calibri" w:hAnsi="Calibri" w:cs="Calibri"/>
                        </w:rPr>
                      </w:pPr>
                      <w:r w:rsidRPr="000A37AD">
                        <w:rPr>
                          <w:rFonts w:ascii="Calibri" w:hAnsi="Calibri" w:cs="Calibri"/>
                        </w:rPr>
                        <w:t>The Plagues and the Passover</w:t>
                      </w:r>
                    </w:p>
                    <w:p w14:paraId="3E2F39DC" w14:textId="77777777" w:rsidR="000A37AD" w:rsidRPr="000A37AD" w:rsidRDefault="000A37AD" w:rsidP="00897D2D">
                      <w:pPr>
                        <w:numPr>
                          <w:ilvl w:val="0"/>
                          <w:numId w:val="5"/>
                        </w:numPr>
                        <w:rPr>
                          <w:rFonts w:ascii="Calibri" w:hAnsi="Calibri" w:cs="Calibri"/>
                        </w:rPr>
                      </w:pPr>
                      <w:r w:rsidRPr="000A37AD">
                        <w:rPr>
                          <w:rFonts w:ascii="Calibri" w:hAnsi="Calibri" w:cs="Calibri"/>
                        </w:rPr>
                        <w:t>The Exodus and the Red Sea</w:t>
                      </w:r>
                    </w:p>
                    <w:p w14:paraId="34CB93A6" w14:textId="77777777" w:rsidR="000A37AD" w:rsidRPr="000A37AD" w:rsidRDefault="000A37AD" w:rsidP="00897D2D">
                      <w:pPr>
                        <w:numPr>
                          <w:ilvl w:val="0"/>
                          <w:numId w:val="5"/>
                        </w:numPr>
                        <w:rPr>
                          <w:rFonts w:ascii="Calibri" w:hAnsi="Calibri" w:cs="Calibri"/>
                        </w:rPr>
                      </w:pPr>
                      <w:r w:rsidRPr="000A37AD">
                        <w:rPr>
                          <w:rFonts w:ascii="Calibri" w:hAnsi="Calibri" w:cs="Calibri"/>
                        </w:rPr>
                        <w:t>The Ten Commandments</w:t>
                      </w:r>
                    </w:p>
                    <w:p w14:paraId="00EC2246" w14:textId="77777777" w:rsidR="000A37AD" w:rsidRPr="000A37AD" w:rsidRDefault="000A37AD" w:rsidP="00897D2D">
                      <w:pPr>
                        <w:numPr>
                          <w:ilvl w:val="0"/>
                          <w:numId w:val="5"/>
                        </w:numPr>
                        <w:rPr>
                          <w:rFonts w:ascii="Calibri" w:hAnsi="Calibri" w:cs="Calibri"/>
                        </w:rPr>
                      </w:pPr>
                      <w:r w:rsidRPr="000A37AD">
                        <w:rPr>
                          <w:rFonts w:ascii="Calibri" w:hAnsi="Calibri" w:cs="Calibri"/>
                        </w:rPr>
                        <w:t>Joshua and the Promised Land</w:t>
                      </w:r>
                    </w:p>
                    <w:p w14:paraId="7DEB782B" w14:textId="77777777" w:rsidR="000A37AD" w:rsidRPr="000A37AD" w:rsidRDefault="000A37AD" w:rsidP="000A37AD">
                      <w:pPr>
                        <w:rPr>
                          <w:rFonts w:ascii="Calibri" w:hAnsi="Calibri" w:cs="Calibri"/>
                        </w:rPr>
                      </w:pPr>
                    </w:p>
                    <w:p w14:paraId="538432B4" w14:textId="77777777" w:rsidR="000A37AD" w:rsidRDefault="000A37AD" w:rsidP="000A37AD"/>
                  </w:txbxContent>
                </v:textbox>
              </v:shape>
            </w:pict>
          </mc:Fallback>
        </mc:AlternateContent>
      </w:r>
      <w:r w:rsidR="000A37AD">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11A888BA" wp14:editId="69A54F35">
                <wp:simplePos x="0" y="0"/>
                <wp:positionH relativeFrom="column">
                  <wp:posOffset>134620</wp:posOffset>
                </wp:positionH>
                <wp:positionV relativeFrom="paragraph">
                  <wp:posOffset>82550</wp:posOffset>
                </wp:positionV>
                <wp:extent cx="3285067" cy="1464734"/>
                <wp:effectExtent l="0" t="0" r="4445" b="0"/>
                <wp:wrapNone/>
                <wp:docPr id="209581027" name="Text Box 2"/>
                <wp:cNvGraphicFramePr/>
                <a:graphic xmlns:a="http://schemas.openxmlformats.org/drawingml/2006/main">
                  <a:graphicData uri="http://schemas.microsoft.com/office/word/2010/wordprocessingShape">
                    <wps:wsp>
                      <wps:cNvSpPr txBox="1"/>
                      <wps:spPr>
                        <a:xfrm>
                          <a:off x="0" y="0"/>
                          <a:ext cx="3285067" cy="1464734"/>
                        </a:xfrm>
                        <a:prstGeom prst="rect">
                          <a:avLst/>
                        </a:prstGeom>
                        <a:solidFill>
                          <a:schemeClr val="lt1"/>
                        </a:solidFill>
                        <a:ln w="6350">
                          <a:noFill/>
                        </a:ln>
                      </wps:spPr>
                      <wps:txbx>
                        <w:txbxContent>
                          <w:p w14:paraId="45CF495D" w14:textId="2FFD4831" w:rsidR="000A37AD" w:rsidRPr="00897D2D" w:rsidRDefault="000A37AD" w:rsidP="00897D2D">
                            <w:pPr>
                              <w:pStyle w:val="ListParagraph"/>
                              <w:numPr>
                                <w:ilvl w:val="0"/>
                                <w:numId w:val="4"/>
                              </w:numPr>
                              <w:rPr>
                                <w:rFonts w:ascii="Calibri" w:hAnsi="Calibri" w:cs="Calibri"/>
                                <w14:textOutline w14:w="9525" w14:cap="rnd" w14:cmpd="sng" w14:algn="ctr">
                                  <w14:noFill/>
                                  <w14:prstDash w14:val="solid"/>
                                  <w14:bevel/>
                                </w14:textOutline>
                              </w:rPr>
                            </w:pPr>
                            <w:r w:rsidRPr="00897D2D">
                              <w:rPr>
                                <w:rFonts w:ascii="Calibri" w:hAnsi="Calibri" w:cs="Calibri"/>
                                <w14:textOutline w14:w="9525" w14:cap="rnd" w14:cmpd="sng" w14:algn="ctr">
                                  <w14:noFill/>
                                  <w14:prstDash w14:val="solid"/>
                                  <w14:bevel/>
                                </w14:textOutline>
                              </w:rPr>
                              <w:t>Seeing the Gospel in All of Scripture</w:t>
                            </w:r>
                          </w:p>
                          <w:p w14:paraId="3C3E409D" w14:textId="71108585" w:rsidR="000A37AD" w:rsidRPr="00897D2D" w:rsidRDefault="000A37AD" w:rsidP="00897D2D">
                            <w:pPr>
                              <w:pStyle w:val="ListParagraph"/>
                              <w:numPr>
                                <w:ilvl w:val="0"/>
                                <w:numId w:val="4"/>
                              </w:numPr>
                              <w:rPr>
                                <w:rFonts w:ascii="Calibri" w:hAnsi="Calibri" w:cs="Calibri"/>
                                <w14:textOutline w14:w="9525" w14:cap="rnd" w14:cmpd="sng" w14:algn="ctr">
                                  <w14:noFill/>
                                  <w14:prstDash w14:val="solid"/>
                                  <w14:bevel/>
                                </w14:textOutline>
                              </w:rPr>
                            </w:pPr>
                            <w:r w:rsidRPr="00897D2D">
                              <w:rPr>
                                <w:rFonts w:ascii="Calibri" w:hAnsi="Calibri" w:cs="Calibri"/>
                                <w14:textOutline w14:w="9525" w14:cap="rnd" w14:cmpd="sng" w14:algn="ctr">
                                  <w14:noFill/>
                                  <w14:prstDash w14:val="solid"/>
                                  <w14:bevel/>
                                </w14:textOutline>
                              </w:rPr>
                              <w:t>Creation and Creation of Man and Woman</w:t>
                            </w:r>
                          </w:p>
                          <w:p w14:paraId="3B4199FB" w14:textId="77777777" w:rsidR="000A37AD" w:rsidRPr="006C2AC1" w:rsidRDefault="000A37AD" w:rsidP="00897D2D">
                            <w:pPr>
                              <w:numPr>
                                <w:ilvl w:val="0"/>
                                <w:numId w:val="4"/>
                              </w:numPr>
                              <w:rPr>
                                <w:rFonts w:ascii="Calibri" w:hAnsi="Calibri" w:cs="Calibri"/>
                                <w14:textOutline w14:w="9525" w14:cap="rnd" w14:cmpd="sng" w14:algn="ctr">
                                  <w14:noFill/>
                                  <w14:prstDash w14:val="solid"/>
                                  <w14:bevel/>
                                </w14:textOutline>
                              </w:rPr>
                            </w:pPr>
                            <w:r w:rsidRPr="006C2AC1">
                              <w:rPr>
                                <w:rFonts w:ascii="Calibri" w:hAnsi="Calibri" w:cs="Calibri"/>
                                <w14:textOutline w14:w="9525" w14:cap="rnd" w14:cmpd="sng" w14:algn="ctr">
                                  <w14:noFill/>
                                  <w14:prstDash w14:val="solid"/>
                                  <w14:bevel/>
                                </w14:textOutline>
                              </w:rPr>
                              <w:t>Sin and the Fall</w:t>
                            </w:r>
                          </w:p>
                          <w:p w14:paraId="5EBD0EF1" w14:textId="77777777" w:rsidR="000A37AD" w:rsidRPr="006C2AC1" w:rsidRDefault="000A37AD" w:rsidP="00897D2D">
                            <w:pPr>
                              <w:numPr>
                                <w:ilvl w:val="0"/>
                                <w:numId w:val="4"/>
                              </w:numPr>
                              <w:rPr>
                                <w:rFonts w:ascii="Calibri" w:hAnsi="Calibri" w:cs="Calibri"/>
                                <w14:textOutline w14:w="9525" w14:cap="rnd" w14:cmpd="sng" w14:algn="ctr">
                                  <w14:noFill/>
                                  <w14:prstDash w14:val="solid"/>
                                  <w14:bevel/>
                                </w14:textOutline>
                              </w:rPr>
                            </w:pPr>
                            <w:r w:rsidRPr="006C2AC1">
                              <w:rPr>
                                <w:rFonts w:ascii="Calibri" w:hAnsi="Calibri" w:cs="Calibri"/>
                                <w14:textOutline w14:w="9525" w14:cap="rnd" w14:cmpd="sng" w14:algn="ctr">
                                  <w14:noFill/>
                                  <w14:prstDash w14:val="solid"/>
                                  <w14:bevel/>
                                </w14:textOutline>
                              </w:rPr>
                              <w:t>The Faith of Noah and God’s Hatred of Sin</w:t>
                            </w:r>
                          </w:p>
                          <w:p w14:paraId="15F32ED0" w14:textId="77777777" w:rsidR="000A37AD" w:rsidRPr="006C2AC1" w:rsidRDefault="000A37AD" w:rsidP="00897D2D">
                            <w:pPr>
                              <w:numPr>
                                <w:ilvl w:val="0"/>
                                <w:numId w:val="4"/>
                              </w:numPr>
                              <w:rPr>
                                <w:rFonts w:ascii="Calibri" w:hAnsi="Calibri" w:cs="Calibri"/>
                                <w14:textOutline w14:w="9525" w14:cap="rnd" w14:cmpd="sng" w14:algn="ctr">
                                  <w14:noFill/>
                                  <w14:prstDash w14:val="solid"/>
                                  <w14:bevel/>
                                </w14:textOutline>
                              </w:rPr>
                            </w:pPr>
                            <w:r w:rsidRPr="006C2AC1">
                              <w:rPr>
                                <w:rFonts w:ascii="Calibri" w:hAnsi="Calibri" w:cs="Calibri"/>
                                <w14:textOutline w14:w="9525" w14:cap="rnd" w14:cmpd="sng" w14:algn="ctr">
                                  <w14:noFill/>
                                  <w14:prstDash w14:val="solid"/>
                                  <w14:bevel/>
                                </w14:textOutline>
                              </w:rPr>
                              <w:t>Abraham and the Birth of a People</w:t>
                            </w:r>
                          </w:p>
                          <w:p w14:paraId="2D578D52" w14:textId="77777777" w:rsidR="000A37AD" w:rsidRPr="006C2AC1" w:rsidRDefault="000A37AD" w:rsidP="00897D2D">
                            <w:pPr>
                              <w:numPr>
                                <w:ilvl w:val="0"/>
                                <w:numId w:val="4"/>
                              </w:numPr>
                              <w:rPr>
                                <w:rFonts w:ascii="Calibri" w:hAnsi="Calibri" w:cs="Calibri"/>
                                <w14:textOutline w14:w="9525" w14:cap="rnd" w14:cmpd="sng" w14:algn="ctr">
                                  <w14:noFill/>
                                  <w14:prstDash w14:val="solid"/>
                                  <w14:bevel/>
                                </w14:textOutline>
                              </w:rPr>
                            </w:pPr>
                            <w:r w:rsidRPr="006C2AC1">
                              <w:rPr>
                                <w:rFonts w:ascii="Calibri" w:hAnsi="Calibri" w:cs="Calibri"/>
                                <w14:textOutline w14:w="9525" w14:cap="rnd" w14:cmpd="sng" w14:algn="ctr">
                                  <w14:noFill/>
                                  <w14:prstDash w14:val="solid"/>
                                  <w14:bevel/>
                                </w14:textOutline>
                              </w:rPr>
                              <w:t>The Offering of Isaac</w:t>
                            </w:r>
                          </w:p>
                          <w:p w14:paraId="12D55FA1" w14:textId="77777777" w:rsidR="000A37AD" w:rsidRPr="006C2AC1" w:rsidRDefault="000A37AD" w:rsidP="00897D2D">
                            <w:pPr>
                              <w:numPr>
                                <w:ilvl w:val="0"/>
                                <w:numId w:val="4"/>
                              </w:numPr>
                              <w:rPr>
                                <w:rFonts w:ascii="Calibri" w:hAnsi="Calibri" w:cs="Calibri"/>
                                <w14:textOutline w14:w="9525" w14:cap="rnd" w14:cmpd="sng" w14:algn="ctr">
                                  <w14:noFill/>
                                  <w14:prstDash w14:val="solid"/>
                                  <w14:bevel/>
                                </w14:textOutline>
                              </w:rPr>
                            </w:pPr>
                            <w:r w:rsidRPr="006C2AC1">
                              <w:rPr>
                                <w:rFonts w:ascii="Calibri" w:hAnsi="Calibri" w:cs="Calibri"/>
                                <w14:textOutline w14:w="9525" w14:cap="rnd" w14:cmpd="sng" w14:algn="ctr">
                                  <w14:noFill/>
                                  <w14:prstDash w14:val="solid"/>
                                  <w14:bevel/>
                                </w14:textOutline>
                              </w:rPr>
                              <w:t>Jacob and Esau</w:t>
                            </w:r>
                          </w:p>
                          <w:p w14:paraId="41F99A47" w14:textId="77777777" w:rsidR="000A37AD" w:rsidRPr="006C2AC1" w:rsidRDefault="000A37AD" w:rsidP="000A37AD">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888BA" id="_x0000_s1027" type="#_x0000_t202" style="position:absolute;margin-left:10.6pt;margin-top:6.5pt;width:258.65pt;height:1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" fillcolor="white [3201]" stroked="f" strokeweight=".5pt">
                <v:textbox>
                  <w:txbxContent>
                    <w:p w14:paraId="45CF495D" w14:textId="2FFD4831" w:rsidR="000A37AD" w:rsidRPr="00897D2D" w:rsidRDefault="000A37AD" w:rsidP="00897D2D">
                      <w:pPr>
                        <w:pStyle w:val="ListParagraph"/>
                        <w:numPr>
                          <w:ilvl w:val="0"/>
                          <w:numId w:val="4"/>
                        </w:numPr>
                        <w:rPr>
                          <w:rFonts w:ascii="Calibri" w:hAnsi="Calibri" w:cs="Calibri"/>
                          <w14:textOutline w14:w="9525" w14:cap="rnd" w14:cmpd="sng" w14:algn="ctr">
                            <w14:noFill/>
                            <w14:prstDash w14:val="solid"/>
                            <w14:bevel/>
                          </w14:textOutline>
                        </w:rPr>
                      </w:pPr>
                      <w:r w:rsidRPr="00897D2D">
                        <w:rPr>
                          <w:rFonts w:ascii="Calibri" w:hAnsi="Calibri" w:cs="Calibri"/>
                          <w14:textOutline w14:w="9525" w14:cap="rnd" w14:cmpd="sng" w14:algn="ctr">
                            <w14:noFill/>
                            <w14:prstDash w14:val="solid"/>
                            <w14:bevel/>
                          </w14:textOutline>
                        </w:rPr>
                        <w:t>Seeing the Gospel in All of Scripture</w:t>
                      </w:r>
                    </w:p>
                    <w:p w14:paraId="3C3E409D" w14:textId="71108585" w:rsidR="000A37AD" w:rsidRPr="00897D2D" w:rsidRDefault="000A37AD" w:rsidP="00897D2D">
                      <w:pPr>
                        <w:pStyle w:val="ListParagraph"/>
                        <w:numPr>
                          <w:ilvl w:val="0"/>
                          <w:numId w:val="4"/>
                        </w:numPr>
                        <w:rPr>
                          <w:rFonts w:ascii="Calibri" w:hAnsi="Calibri" w:cs="Calibri"/>
                          <w14:textOutline w14:w="9525" w14:cap="rnd" w14:cmpd="sng" w14:algn="ctr">
                            <w14:noFill/>
                            <w14:prstDash w14:val="solid"/>
                            <w14:bevel/>
                          </w14:textOutline>
                        </w:rPr>
                      </w:pPr>
                      <w:r w:rsidRPr="00897D2D">
                        <w:rPr>
                          <w:rFonts w:ascii="Calibri" w:hAnsi="Calibri" w:cs="Calibri"/>
                          <w14:textOutline w14:w="9525" w14:cap="rnd" w14:cmpd="sng" w14:algn="ctr">
                            <w14:noFill/>
                            <w14:prstDash w14:val="solid"/>
                            <w14:bevel/>
                          </w14:textOutline>
                        </w:rPr>
                        <w:t>Creation and Creation of Man and Woman</w:t>
                      </w:r>
                    </w:p>
                    <w:p w14:paraId="3B4199FB" w14:textId="77777777" w:rsidR="000A37AD" w:rsidRPr="006C2AC1" w:rsidRDefault="000A37AD" w:rsidP="00897D2D">
                      <w:pPr>
                        <w:numPr>
                          <w:ilvl w:val="0"/>
                          <w:numId w:val="4"/>
                        </w:numPr>
                        <w:rPr>
                          <w:rFonts w:ascii="Calibri" w:hAnsi="Calibri" w:cs="Calibri"/>
                          <w14:textOutline w14:w="9525" w14:cap="rnd" w14:cmpd="sng" w14:algn="ctr">
                            <w14:noFill/>
                            <w14:prstDash w14:val="solid"/>
                            <w14:bevel/>
                          </w14:textOutline>
                        </w:rPr>
                      </w:pPr>
                      <w:r w:rsidRPr="006C2AC1">
                        <w:rPr>
                          <w:rFonts w:ascii="Calibri" w:hAnsi="Calibri" w:cs="Calibri"/>
                          <w14:textOutline w14:w="9525" w14:cap="rnd" w14:cmpd="sng" w14:algn="ctr">
                            <w14:noFill/>
                            <w14:prstDash w14:val="solid"/>
                            <w14:bevel/>
                          </w14:textOutline>
                        </w:rPr>
                        <w:t>Sin and the Fall</w:t>
                      </w:r>
                    </w:p>
                    <w:p w14:paraId="5EBD0EF1" w14:textId="77777777" w:rsidR="000A37AD" w:rsidRPr="006C2AC1" w:rsidRDefault="000A37AD" w:rsidP="00897D2D">
                      <w:pPr>
                        <w:numPr>
                          <w:ilvl w:val="0"/>
                          <w:numId w:val="4"/>
                        </w:numPr>
                        <w:rPr>
                          <w:rFonts w:ascii="Calibri" w:hAnsi="Calibri" w:cs="Calibri"/>
                          <w14:textOutline w14:w="9525" w14:cap="rnd" w14:cmpd="sng" w14:algn="ctr">
                            <w14:noFill/>
                            <w14:prstDash w14:val="solid"/>
                            <w14:bevel/>
                          </w14:textOutline>
                        </w:rPr>
                      </w:pPr>
                      <w:r w:rsidRPr="006C2AC1">
                        <w:rPr>
                          <w:rFonts w:ascii="Calibri" w:hAnsi="Calibri" w:cs="Calibri"/>
                          <w14:textOutline w14:w="9525" w14:cap="rnd" w14:cmpd="sng" w14:algn="ctr">
                            <w14:noFill/>
                            <w14:prstDash w14:val="solid"/>
                            <w14:bevel/>
                          </w14:textOutline>
                        </w:rPr>
                        <w:t>The Faith of Noah and God’s Hatred of Sin</w:t>
                      </w:r>
                    </w:p>
                    <w:p w14:paraId="15F32ED0" w14:textId="77777777" w:rsidR="000A37AD" w:rsidRPr="006C2AC1" w:rsidRDefault="000A37AD" w:rsidP="00897D2D">
                      <w:pPr>
                        <w:numPr>
                          <w:ilvl w:val="0"/>
                          <w:numId w:val="4"/>
                        </w:numPr>
                        <w:rPr>
                          <w:rFonts w:ascii="Calibri" w:hAnsi="Calibri" w:cs="Calibri"/>
                          <w14:textOutline w14:w="9525" w14:cap="rnd" w14:cmpd="sng" w14:algn="ctr">
                            <w14:noFill/>
                            <w14:prstDash w14:val="solid"/>
                            <w14:bevel/>
                          </w14:textOutline>
                        </w:rPr>
                      </w:pPr>
                      <w:r w:rsidRPr="006C2AC1">
                        <w:rPr>
                          <w:rFonts w:ascii="Calibri" w:hAnsi="Calibri" w:cs="Calibri"/>
                          <w14:textOutline w14:w="9525" w14:cap="rnd" w14:cmpd="sng" w14:algn="ctr">
                            <w14:noFill/>
                            <w14:prstDash w14:val="solid"/>
                            <w14:bevel/>
                          </w14:textOutline>
                        </w:rPr>
                        <w:t>Abraham and the Birth of a People</w:t>
                      </w:r>
                    </w:p>
                    <w:p w14:paraId="2D578D52" w14:textId="77777777" w:rsidR="000A37AD" w:rsidRPr="006C2AC1" w:rsidRDefault="000A37AD" w:rsidP="00897D2D">
                      <w:pPr>
                        <w:numPr>
                          <w:ilvl w:val="0"/>
                          <w:numId w:val="4"/>
                        </w:numPr>
                        <w:rPr>
                          <w:rFonts w:ascii="Calibri" w:hAnsi="Calibri" w:cs="Calibri"/>
                          <w14:textOutline w14:w="9525" w14:cap="rnd" w14:cmpd="sng" w14:algn="ctr">
                            <w14:noFill/>
                            <w14:prstDash w14:val="solid"/>
                            <w14:bevel/>
                          </w14:textOutline>
                        </w:rPr>
                      </w:pPr>
                      <w:r w:rsidRPr="006C2AC1">
                        <w:rPr>
                          <w:rFonts w:ascii="Calibri" w:hAnsi="Calibri" w:cs="Calibri"/>
                          <w14:textOutline w14:w="9525" w14:cap="rnd" w14:cmpd="sng" w14:algn="ctr">
                            <w14:noFill/>
                            <w14:prstDash w14:val="solid"/>
                            <w14:bevel/>
                          </w14:textOutline>
                        </w:rPr>
                        <w:t>The Offering of Isaac</w:t>
                      </w:r>
                    </w:p>
                    <w:p w14:paraId="12D55FA1" w14:textId="77777777" w:rsidR="000A37AD" w:rsidRPr="006C2AC1" w:rsidRDefault="000A37AD" w:rsidP="00897D2D">
                      <w:pPr>
                        <w:numPr>
                          <w:ilvl w:val="0"/>
                          <w:numId w:val="4"/>
                        </w:numPr>
                        <w:rPr>
                          <w:rFonts w:ascii="Calibri" w:hAnsi="Calibri" w:cs="Calibri"/>
                          <w14:textOutline w14:w="9525" w14:cap="rnd" w14:cmpd="sng" w14:algn="ctr">
                            <w14:noFill/>
                            <w14:prstDash w14:val="solid"/>
                            <w14:bevel/>
                          </w14:textOutline>
                        </w:rPr>
                      </w:pPr>
                      <w:r w:rsidRPr="006C2AC1">
                        <w:rPr>
                          <w:rFonts w:ascii="Calibri" w:hAnsi="Calibri" w:cs="Calibri"/>
                          <w14:textOutline w14:w="9525" w14:cap="rnd" w14:cmpd="sng" w14:algn="ctr">
                            <w14:noFill/>
                            <w14:prstDash w14:val="solid"/>
                            <w14:bevel/>
                          </w14:textOutline>
                        </w:rPr>
                        <w:t>Jacob and Esau</w:t>
                      </w:r>
                    </w:p>
                    <w:p w14:paraId="41F99A47" w14:textId="77777777" w:rsidR="000A37AD" w:rsidRPr="006C2AC1" w:rsidRDefault="000A37AD" w:rsidP="000A37AD">
                      <w:pPr>
                        <w:rPr>
                          <w14:textOutline w14:w="9525" w14:cap="rnd" w14:cmpd="sng" w14:algn="ctr">
                            <w14:noFill/>
                            <w14:prstDash w14:val="solid"/>
                            <w14:bevel/>
                          </w14:textOutline>
                        </w:rPr>
                      </w:pPr>
                    </w:p>
                  </w:txbxContent>
                </v:textbox>
              </v:shape>
            </w:pict>
          </mc:Fallback>
        </mc:AlternateContent>
      </w:r>
    </w:p>
    <w:p w14:paraId="2D9374E2" w14:textId="45BCD47C" w:rsidR="000A37AD" w:rsidRDefault="000A37AD" w:rsidP="00ED13FD">
      <w:pPr>
        <w:rPr>
          <w:rFonts w:ascii="Calibri" w:hAnsi="Calibri" w:cs="Calibri"/>
        </w:rPr>
      </w:pPr>
    </w:p>
    <w:p w14:paraId="190E7D22" w14:textId="77777777" w:rsidR="000A37AD" w:rsidRDefault="000A37AD" w:rsidP="00ED13FD">
      <w:pPr>
        <w:rPr>
          <w:rFonts w:ascii="Calibri" w:hAnsi="Calibri" w:cs="Calibri"/>
        </w:rPr>
      </w:pPr>
    </w:p>
    <w:p w14:paraId="3A3CEED9" w14:textId="46878452" w:rsidR="000A37AD" w:rsidRDefault="000A37AD" w:rsidP="00ED13FD">
      <w:pPr>
        <w:rPr>
          <w:rFonts w:ascii="Calibri" w:hAnsi="Calibri" w:cs="Calibri"/>
        </w:rPr>
      </w:pPr>
    </w:p>
    <w:p w14:paraId="7BAD187A" w14:textId="273C2A6B" w:rsidR="000A37AD" w:rsidRDefault="000A37AD" w:rsidP="00ED13FD">
      <w:pPr>
        <w:rPr>
          <w:rFonts w:ascii="Calibri" w:hAnsi="Calibri" w:cs="Calibri"/>
        </w:rPr>
      </w:pPr>
    </w:p>
    <w:p w14:paraId="650226B4" w14:textId="509BB95A" w:rsidR="000A37AD" w:rsidRDefault="000A37AD" w:rsidP="00ED13FD">
      <w:pPr>
        <w:rPr>
          <w:rFonts w:ascii="Calibri" w:hAnsi="Calibri" w:cs="Calibri"/>
        </w:rPr>
      </w:pPr>
    </w:p>
    <w:p w14:paraId="28AA6A73" w14:textId="77777777" w:rsidR="000A37AD" w:rsidRDefault="000A37AD" w:rsidP="00ED13FD">
      <w:pPr>
        <w:rPr>
          <w:rFonts w:ascii="Calibri" w:hAnsi="Calibri" w:cs="Calibri"/>
        </w:rPr>
      </w:pPr>
    </w:p>
    <w:p w14:paraId="742AA9AE" w14:textId="1393A936" w:rsidR="000A37AD" w:rsidRDefault="000A37AD" w:rsidP="00ED13FD">
      <w:pPr>
        <w:rPr>
          <w:rFonts w:ascii="Calibri" w:hAnsi="Calibri" w:cs="Calibri"/>
        </w:rPr>
      </w:pPr>
    </w:p>
    <w:p w14:paraId="10C8FEBC" w14:textId="09CB7356" w:rsidR="000A37AD" w:rsidRDefault="000A37AD" w:rsidP="00ED13FD">
      <w:pPr>
        <w:rPr>
          <w:rFonts w:ascii="Calibri" w:hAnsi="Calibri" w:cs="Calibri"/>
        </w:rPr>
      </w:pPr>
    </w:p>
    <w:p w14:paraId="4B91C167" w14:textId="64FA49C3" w:rsidR="00501A40" w:rsidRDefault="00501A40" w:rsidP="00ED13FD">
      <w:pPr>
        <w:rPr>
          <w:rFonts w:ascii="Calibri" w:hAnsi="Calibri" w:cs="Calibri"/>
        </w:rPr>
      </w:pPr>
      <w:r>
        <w:rPr>
          <w:rFonts w:ascii="Calibri" w:hAnsi="Calibri" w:cs="Calibri"/>
        </w:rPr>
        <w:t xml:space="preserve">And it will teach </w:t>
      </w:r>
      <w:r w:rsidR="000A37AD">
        <w:rPr>
          <w:rFonts w:ascii="Calibri" w:hAnsi="Calibri" w:cs="Calibri"/>
        </w:rPr>
        <w:t xml:space="preserve">them </w:t>
      </w:r>
      <w:r>
        <w:rPr>
          <w:rFonts w:ascii="Calibri" w:hAnsi="Calibri" w:cs="Calibri"/>
        </w:rPr>
        <w:t>how God wove His thread of love through every page of it. I am extremely excited to be taking our students on this journey.</w:t>
      </w:r>
    </w:p>
    <w:p w14:paraId="16043074" w14:textId="72C5F17A" w:rsidR="00501A40" w:rsidRDefault="00501A40" w:rsidP="00ED13FD">
      <w:pPr>
        <w:outlineLvl w:val="0"/>
        <w:rPr>
          <w:rFonts w:ascii="Calibri" w:hAnsi="Calibri" w:cs="Calibri"/>
          <w:b/>
        </w:rPr>
      </w:pPr>
    </w:p>
    <w:p w14:paraId="39C39D85" w14:textId="77777777" w:rsidR="00501A40" w:rsidRDefault="00501A40" w:rsidP="00ED13FD">
      <w:pPr>
        <w:outlineLvl w:val="0"/>
        <w:rPr>
          <w:rFonts w:ascii="Calibri" w:hAnsi="Calibri" w:cs="Calibri"/>
          <w:b/>
          <w:bCs/>
        </w:rPr>
      </w:pPr>
      <w:r>
        <w:rPr>
          <w:rFonts w:ascii="Calibri" w:hAnsi="Calibri" w:cs="Calibri"/>
          <w:b/>
          <w:bCs/>
        </w:rPr>
        <w:t xml:space="preserve">Here are a few ways you can help your teenager commit to knowing Jesus more through studying the big-picture story of the Bible. </w:t>
      </w:r>
    </w:p>
    <w:p w14:paraId="207EC6D1" w14:textId="77777777" w:rsidR="00501A40" w:rsidRDefault="00501A40" w:rsidP="00ED13FD">
      <w:pPr>
        <w:outlineLvl w:val="0"/>
        <w:rPr>
          <w:rFonts w:ascii="Calibri" w:hAnsi="Calibri" w:cs="Calibri"/>
          <w:b/>
        </w:rPr>
      </w:pPr>
    </w:p>
    <w:p w14:paraId="3A9E0F0D" w14:textId="77777777" w:rsidR="00501A40" w:rsidRDefault="00501A40" w:rsidP="00ED13FD">
      <w:pPr>
        <w:numPr>
          <w:ilvl w:val="0"/>
          <w:numId w:val="2"/>
        </w:numPr>
        <w:spacing w:after="200"/>
        <w:contextualSpacing/>
        <w:rPr>
          <w:rFonts w:ascii="Calibri" w:hAnsi="Calibri" w:cs="Calibri"/>
        </w:rPr>
      </w:pPr>
      <w:r>
        <w:rPr>
          <w:rFonts w:ascii="Calibri" w:hAnsi="Calibri" w:cs="Calibri"/>
        </w:rPr>
        <w:t>Pray for your teenager and the others walking through this Bible study.</w:t>
      </w:r>
    </w:p>
    <w:p w14:paraId="5CB4385E" w14:textId="77777777" w:rsidR="00501A40" w:rsidRDefault="00501A40" w:rsidP="00ED13FD">
      <w:pPr>
        <w:numPr>
          <w:ilvl w:val="0"/>
          <w:numId w:val="2"/>
        </w:numPr>
        <w:spacing w:after="200"/>
        <w:contextualSpacing/>
        <w:rPr>
          <w:rFonts w:ascii="Calibri" w:hAnsi="Calibri" w:cs="Calibri"/>
        </w:rPr>
      </w:pPr>
      <w:r>
        <w:rPr>
          <w:rFonts w:ascii="Calibri" w:hAnsi="Calibri" w:cs="Calibri"/>
        </w:rPr>
        <w:t>Look for some of the verses that we discuss in the follow-up letters and work through them with your child.</w:t>
      </w:r>
    </w:p>
    <w:p w14:paraId="08E35567" w14:textId="77777777" w:rsidR="00501A40" w:rsidRDefault="00501A40" w:rsidP="00ED13FD">
      <w:pPr>
        <w:numPr>
          <w:ilvl w:val="0"/>
          <w:numId w:val="2"/>
        </w:numPr>
        <w:spacing w:after="200"/>
        <w:contextualSpacing/>
        <w:rPr>
          <w:rFonts w:ascii="Calibri" w:hAnsi="Calibri" w:cs="Calibri"/>
        </w:rPr>
      </w:pPr>
      <w:r>
        <w:rPr>
          <w:rFonts w:ascii="Calibri" w:hAnsi="Calibri" w:cs="Calibri"/>
        </w:rPr>
        <w:t>Be open and honest with them about your own questions you have about the concepts we introduce.</w:t>
      </w:r>
    </w:p>
    <w:p w14:paraId="5E6CE5F2" w14:textId="6D3C1F42" w:rsidR="00ED13FD" w:rsidRDefault="00501A40" w:rsidP="00ED13FD">
      <w:pPr>
        <w:rPr>
          <w:rFonts w:ascii="Calibri" w:hAnsi="Calibri" w:cs="Calibri"/>
        </w:rPr>
      </w:pPr>
      <w:r>
        <w:rPr>
          <w:rFonts w:ascii="Calibri" w:hAnsi="Calibri" w:cs="Calibri"/>
        </w:rPr>
        <w:t xml:space="preserve"> </w:t>
      </w:r>
    </w:p>
    <w:p w14:paraId="12BE5FD7" w14:textId="77777777" w:rsidR="00501A40" w:rsidRDefault="00501A40" w:rsidP="00ED13FD">
      <w:pPr>
        <w:rPr>
          <w:rFonts w:ascii="Calibri" w:hAnsi="Calibri" w:cs="Calibri"/>
        </w:rPr>
      </w:pPr>
      <w:r>
        <w:rPr>
          <w:rFonts w:ascii="Calibri" w:hAnsi="Calibri" w:cs="Calibri"/>
        </w:rPr>
        <w:t>Thank you for trusting this ministry and allowing us the privilege of being part of the discipleship and spiritual growth in your teenager's life each week. And thank you for the investments you make in their life each day. I value your prayer, input, and partnership. Please continue to pray for our ministry. You can be assured that I'm praying for you! If you have any questions or if I can help with anything, please don't hesitate to let me know.</w:t>
      </w:r>
    </w:p>
    <w:p w14:paraId="77DA559E" w14:textId="77777777" w:rsidR="00ED13FD" w:rsidRDefault="00ED13FD" w:rsidP="00ED13FD">
      <w:pPr>
        <w:rPr>
          <w:rFonts w:ascii="Calibri" w:hAnsi="Calibri" w:cs="Calibri"/>
        </w:rPr>
      </w:pPr>
    </w:p>
    <w:sectPr w:rsidR="00ED13FD" w:rsidSect="00E5500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073A" w14:textId="77777777" w:rsidR="00BC2FF9" w:rsidRDefault="00BC2FF9">
      <w:r>
        <w:separator/>
      </w:r>
    </w:p>
  </w:endnote>
  <w:endnote w:type="continuationSeparator" w:id="0">
    <w:p w14:paraId="7B5E9C98" w14:textId="77777777" w:rsidR="00BC2FF9" w:rsidRDefault="00BC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5C0B" w14:textId="77777777" w:rsidR="00E55003" w:rsidRPr="00CB4094" w:rsidRDefault="00E55003" w:rsidP="00E55003">
    <w:pPr>
      <w:pStyle w:val="Footer"/>
      <w:tabs>
        <w:tab w:val="left" w:pos="5312"/>
      </w:tabs>
      <w:rPr>
        <w:rFonts w:ascii="Calibri" w:hAnsi="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DF4C" w14:textId="77777777" w:rsidR="00BC2FF9" w:rsidRDefault="00BC2FF9">
      <w:r>
        <w:separator/>
      </w:r>
    </w:p>
  </w:footnote>
  <w:footnote w:type="continuationSeparator" w:id="0">
    <w:p w14:paraId="4B7D40FA" w14:textId="77777777" w:rsidR="00BC2FF9" w:rsidRDefault="00BC2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0FE"/>
    <w:multiLevelType w:val="hybridMultilevel"/>
    <w:tmpl w:val="4FE0AD7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6520"/>
    <w:multiLevelType w:val="hybridMultilevel"/>
    <w:tmpl w:val="7A0C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62BD6"/>
    <w:multiLevelType w:val="hybridMultilevel"/>
    <w:tmpl w:val="A8FE9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973A0"/>
    <w:multiLevelType w:val="hybridMultilevel"/>
    <w:tmpl w:val="1C06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40EFB"/>
    <w:multiLevelType w:val="hybridMultilevel"/>
    <w:tmpl w:val="8154DC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212736">
    <w:abstractNumId w:val="3"/>
  </w:num>
  <w:num w:numId="2" w16cid:durableId="1001272074">
    <w:abstractNumId w:val="1"/>
  </w:num>
  <w:num w:numId="3" w16cid:durableId="1342466620">
    <w:abstractNumId w:val="4"/>
  </w:num>
  <w:num w:numId="4" w16cid:durableId="541402142">
    <w:abstractNumId w:val="2"/>
  </w:num>
  <w:num w:numId="5" w16cid:durableId="121740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43"/>
    <w:rsid w:val="00060624"/>
    <w:rsid w:val="000A37AD"/>
    <w:rsid w:val="001336B7"/>
    <w:rsid w:val="001A7740"/>
    <w:rsid w:val="00243F0D"/>
    <w:rsid w:val="00293C43"/>
    <w:rsid w:val="00501A40"/>
    <w:rsid w:val="00505DCF"/>
    <w:rsid w:val="005C234D"/>
    <w:rsid w:val="00617221"/>
    <w:rsid w:val="00684488"/>
    <w:rsid w:val="006C2AC1"/>
    <w:rsid w:val="00897D2D"/>
    <w:rsid w:val="00BC2FF9"/>
    <w:rsid w:val="00E55003"/>
    <w:rsid w:val="00ED13FD"/>
    <w:rsid w:val="00F218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923E7"/>
  <w15:chartTrackingRefBased/>
  <w15:docId w15:val="{4856E145-E4B5-2E4C-BC3C-1A66AFF0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93C43"/>
    <w:pPr>
      <w:tabs>
        <w:tab w:val="center" w:pos="4320"/>
        <w:tab w:val="right" w:pos="8640"/>
      </w:tabs>
    </w:pPr>
  </w:style>
  <w:style w:type="character" w:customStyle="1" w:styleId="FooterChar">
    <w:name w:val="Footer Char"/>
    <w:link w:val="Footer"/>
    <w:uiPriority w:val="99"/>
    <w:semiHidden/>
    <w:rsid w:val="00293C43"/>
    <w:rPr>
      <w:rFonts w:ascii="Cambria" w:eastAsia="Cambria" w:hAnsi="Cambria" w:cs="Times New Roman"/>
    </w:rPr>
  </w:style>
  <w:style w:type="paragraph" w:styleId="Header">
    <w:name w:val="header"/>
    <w:basedOn w:val="Normal"/>
    <w:link w:val="HeaderChar"/>
    <w:uiPriority w:val="99"/>
    <w:semiHidden/>
    <w:unhideWhenUsed/>
    <w:rsid w:val="009A2CD2"/>
    <w:pPr>
      <w:tabs>
        <w:tab w:val="center" w:pos="4320"/>
        <w:tab w:val="right" w:pos="8640"/>
      </w:tabs>
    </w:pPr>
  </w:style>
  <w:style w:type="character" w:customStyle="1" w:styleId="HeaderChar">
    <w:name w:val="Header Char"/>
    <w:link w:val="Header"/>
    <w:uiPriority w:val="99"/>
    <w:semiHidden/>
    <w:rsid w:val="009A2CD2"/>
    <w:rPr>
      <w:sz w:val="24"/>
      <w:szCs w:val="24"/>
    </w:rPr>
  </w:style>
  <w:style w:type="paragraph" w:customStyle="1" w:styleId="ColorfulList-Accent11">
    <w:name w:val="Colorful List - Accent 11"/>
    <w:basedOn w:val="Normal"/>
    <w:uiPriority w:val="34"/>
    <w:qFormat/>
    <w:rsid w:val="00ED2D25"/>
    <w:pPr>
      <w:spacing w:after="200"/>
      <w:ind w:left="720"/>
      <w:contextualSpacing/>
    </w:pPr>
    <w:rPr>
      <w:rFonts w:eastAsia="Times New Roman"/>
      <w:lang w:eastAsia="ja-JP"/>
    </w:rPr>
  </w:style>
  <w:style w:type="paragraph" w:styleId="ListParagraph">
    <w:name w:val="List Paragraph"/>
    <w:basedOn w:val="Normal"/>
    <w:uiPriority w:val="72"/>
    <w:qFormat/>
    <w:rsid w:val="00897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Youth Ministry 360</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Blanks</dc:creator>
  <cp:keywords/>
  <cp:lastModifiedBy>Kerry Ray</cp:lastModifiedBy>
  <cp:revision>4</cp:revision>
  <dcterms:created xsi:type="dcterms:W3CDTF">2023-06-13T15:26:00Z</dcterms:created>
  <dcterms:modified xsi:type="dcterms:W3CDTF">2023-06-13T18:17:00Z</dcterms:modified>
</cp:coreProperties>
</file>